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994" w:rsidRPr="00CD4463" w:rsidRDefault="00305994" w:rsidP="00AF0ECC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CD4463">
        <w:rPr>
          <w:rFonts w:ascii="Times New Roman" w:hAnsi="Times New Roman"/>
          <w:b/>
          <w:sz w:val="28"/>
          <w:szCs w:val="28"/>
        </w:rPr>
        <w:t>Инструкция</w:t>
      </w:r>
    </w:p>
    <w:p w:rsidR="00305994" w:rsidRPr="00CD4463" w:rsidRDefault="00305994" w:rsidP="00AF0ECC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CD4463">
        <w:rPr>
          <w:rFonts w:ascii="Times New Roman" w:hAnsi="Times New Roman"/>
          <w:b/>
          <w:sz w:val="28"/>
          <w:szCs w:val="28"/>
        </w:rPr>
        <w:t>по заполнению формы «Реестр закупок»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4463">
        <w:rPr>
          <w:rFonts w:ascii="Times New Roman" w:hAnsi="Times New Roman"/>
          <w:sz w:val="28"/>
          <w:szCs w:val="28"/>
        </w:rPr>
        <w:t>Информация согласно прилагаемой формы представляется в соответствии с пунктом 4 протокола оперативного совещания у Губернатора Нижегородской области от 20.02.2015 №2 и поручения Губернатора Нижегородской области, данного по итогам Координационного совета по обеспечению устойчивого развития экономики и социальной стабильности Нижегородской области от 12.03.2015 (письмо Департамента по регулированию контрактной системы от 16.03.2015 исх.№415-02-382/15).</w:t>
      </w:r>
      <w:proofErr w:type="gramEnd"/>
    </w:p>
    <w:p w:rsidR="00305994" w:rsidRDefault="00305994" w:rsidP="00AF0ECC">
      <w:pPr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 xml:space="preserve">Отчетный период для заполнения формы - </w:t>
      </w:r>
      <w:r w:rsidRPr="00CD4463">
        <w:rPr>
          <w:rFonts w:ascii="Times New Roman" w:hAnsi="Times New Roman"/>
          <w:b/>
          <w:sz w:val="28"/>
          <w:szCs w:val="28"/>
        </w:rPr>
        <w:t>календарная неделя с понедельника по воскресенье.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 xml:space="preserve">Бюджетное </w:t>
      </w:r>
      <w:r w:rsidR="006B71A4" w:rsidRPr="006B71A4">
        <w:rPr>
          <w:rFonts w:ascii="Times New Roman" w:hAnsi="Times New Roman"/>
          <w:sz w:val="28"/>
          <w:szCs w:val="28"/>
        </w:rPr>
        <w:t xml:space="preserve">или казенное </w:t>
      </w:r>
      <w:r w:rsidRPr="00CD4463">
        <w:rPr>
          <w:rFonts w:ascii="Times New Roman" w:hAnsi="Times New Roman"/>
          <w:sz w:val="28"/>
          <w:szCs w:val="28"/>
        </w:rPr>
        <w:t xml:space="preserve">учреждение еженедельно составляет Реестр произведенных закупок и </w:t>
      </w:r>
      <w:r w:rsidRPr="00CD4463">
        <w:rPr>
          <w:rFonts w:ascii="Times New Roman" w:hAnsi="Times New Roman"/>
          <w:b/>
          <w:sz w:val="28"/>
          <w:szCs w:val="28"/>
          <w:u w:val="single"/>
        </w:rPr>
        <w:t>до 12.00 часов понедельника</w:t>
      </w:r>
      <w:r w:rsidRPr="00CD4463">
        <w:rPr>
          <w:rFonts w:ascii="Times New Roman" w:hAnsi="Times New Roman"/>
          <w:sz w:val="28"/>
          <w:szCs w:val="28"/>
        </w:rPr>
        <w:t xml:space="preserve"> каждой недели направляет эту информацию в адрес органа исполнительной власти Нижегородской области, которому подведомственно учреждение.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 xml:space="preserve">Орган исполнительной власти </w:t>
      </w:r>
      <w:proofErr w:type="gramStart"/>
      <w:r w:rsidRPr="00CD4463">
        <w:rPr>
          <w:rFonts w:ascii="Times New Roman" w:hAnsi="Times New Roman"/>
          <w:sz w:val="28"/>
          <w:szCs w:val="28"/>
        </w:rPr>
        <w:t xml:space="preserve">готовит консолидированную информацию касательно собственных закупок и закупок произведенных подведомственными учреждениями и </w:t>
      </w:r>
      <w:r w:rsidRPr="00CD4463">
        <w:rPr>
          <w:rFonts w:ascii="Times New Roman" w:hAnsi="Times New Roman"/>
          <w:b/>
          <w:sz w:val="28"/>
          <w:szCs w:val="28"/>
          <w:u w:val="single"/>
        </w:rPr>
        <w:t>до 12.00 часов вторника</w:t>
      </w:r>
      <w:r w:rsidRPr="00CD4463">
        <w:rPr>
          <w:rFonts w:ascii="Times New Roman" w:hAnsi="Times New Roman"/>
          <w:sz w:val="28"/>
          <w:szCs w:val="28"/>
        </w:rPr>
        <w:t xml:space="preserve"> направляет</w:t>
      </w:r>
      <w:proofErr w:type="gramEnd"/>
      <w:r w:rsidRPr="00CD4463">
        <w:rPr>
          <w:rFonts w:ascii="Times New Roman" w:hAnsi="Times New Roman"/>
          <w:sz w:val="28"/>
          <w:szCs w:val="28"/>
        </w:rPr>
        <w:t xml:space="preserve"> эту информацию в ГКУ «Агентство по развитию производства, кооперации и конкуренции».</w:t>
      </w:r>
    </w:p>
    <w:p w:rsidR="00305994" w:rsidRPr="00CD4463" w:rsidRDefault="00305994" w:rsidP="009722F2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CD4463">
        <w:rPr>
          <w:rFonts w:ascii="Times New Roman" w:hAnsi="Times New Roman"/>
          <w:b/>
          <w:sz w:val="28"/>
          <w:szCs w:val="28"/>
        </w:rPr>
        <w:t>Порядок заполнения формы Реестра закупок.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 xml:space="preserve">Форма Реестра закупок составляется строго в формате книги </w:t>
      </w:r>
      <w:r w:rsidRPr="00CD4463">
        <w:rPr>
          <w:rFonts w:ascii="Times New Roman" w:hAnsi="Times New Roman"/>
          <w:sz w:val="28"/>
          <w:szCs w:val="28"/>
          <w:lang w:val="en-US"/>
        </w:rPr>
        <w:t>Excel</w:t>
      </w:r>
      <w:r w:rsidRPr="00CD4463">
        <w:rPr>
          <w:rFonts w:ascii="Times New Roman" w:hAnsi="Times New Roman"/>
          <w:sz w:val="28"/>
          <w:szCs w:val="28"/>
        </w:rPr>
        <w:t xml:space="preserve"> (*.</w:t>
      </w:r>
      <w:proofErr w:type="spellStart"/>
      <w:r w:rsidRPr="00CD4463">
        <w:rPr>
          <w:rFonts w:ascii="Times New Roman" w:hAnsi="Times New Roman"/>
          <w:sz w:val="28"/>
          <w:szCs w:val="28"/>
          <w:lang w:val="en-US"/>
        </w:rPr>
        <w:t>xls</w:t>
      </w:r>
      <w:proofErr w:type="spellEnd"/>
      <w:r w:rsidRPr="00CD4463">
        <w:rPr>
          <w:rFonts w:ascii="Times New Roman" w:hAnsi="Times New Roman"/>
          <w:sz w:val="28"/>
          <w:szCs w:val="28"/>
        </w:rPr>
        <w:t>). Не допускается использовать текстовые форматы и форматы рисунков.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4463">
        <w:rPr>
          <w:rFonts w:ascii="Times New Roman" w:hAnsi="Times New Roman"/>
          <w:sz w:val="28"/>
          <w:szCs w:val="28"/>
        </w:rPr>
        <w:t xml:space="preserve">В прилагаемую форму включаются сведения о произведенных </w:t>
      </w:r>
      <w:proofErr w:type="spellStart"/>
      <w:r w:rsidRPr="00CD4463">
        <w:rPr>
          <w:rFonts w:ascii="Times New Roman" w:hAnsi="Times New Roman"/>
          <w:sz w:val="28"/>
          <w:szCs w:val="28"/>
        </w:rPr>
        <w:t>ОИВом</w:t>
      </w:r>
      <w:proofErr w:type="spellEnd"/>
      <w:r w:rsidRPr="00CD4463">
        <w:rPr>
          <w:rFonts w:ascii="Times New Roman" w:hAnsi="Times New Roman"/>
          <w:sz w:val="28"/>
          <w:szCs w:val="28"/>
        </w:rPr>
        <w:t xml:space="preserve"> (подведомственными учреждениями) в отчетную неделю закупках (заключенных государственных контрактах, договорах) в соответствии со всеми пунктами части 1 статьи 93 Закона №44-ФЗ, а так же обо всех государственных контрактах, заключенных по результатам конкурентных процедур </w:t>
      </w:r>
      <w:r w:rsidRPr="00B33F09">
        <w:rPr>
          <w:rFonts w:ascii="Times New Roman" w:hAnsi="Times New Roman"/>
          <w:sz w:val="28"/>
          <w:szCs w:val="28"/>
        </w:rPr>
        <w:t xml:space="preserve">(запросов котировок, запросов предложений, электронных аукционов с начальной максимальной ценой до 1 миллиона рублей), проведенных самостоятельно, без участия </w:t>
      </w:r>
      <w:r w:rsidRPr="006B71A4">
        <w:rPr>
          <w:rFonts w:ascii="Times New Roman" w:hAnsi="Times New Roman"/>
          <w:sz w:val="28"/>
          <w:szCs w:val="28"/>
        </w:rPr>
        <w:t>уполномоченного</w:t>
      </w:r>
      <w:proofErr w:type="gramEnd"/>
      <w:r w:rsidRPr="006B71A4">
        <w:rPr>
          <w:rFonts w:ascii="Times New Roman" w:hAnsi="Times New Roman"/>
          <w:sz w:val="28"/>
          <w:szCs w:val="28"/>
        </w:rPr>
        <w:t xml:space="preserve"> органа</w:t>
      </w:r>
      <w:r w:rsidR="006B71A4">
        <w:rPr>
          <w:rFonts w:ascii="Times New Roman" w:hAnsi="Times New Roman"/>
          <w:sz w:val="28"/>
          <w:szCs w:val="28"/>
        </w:rPr>
        <w:t xml:space="preserve"> или уполномоченного учреждения</w:t>
      </w:r>
      <w:r w:rsidRPr="00B33F09">
        <w:rPr>
          <w:rFonts w:ascii="Times New Roman" w:hAnsi="Times New Roman"/>
          <w:sz w:val="28"/>
          <w:szCs w:val="28"/>
        </w:rPr>
        <w:t>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 xml:space="preserve">В форму также включаются сведения </w:t>
      </w:r>
      <w:proofErr w:type="gramStart"/>
      <w:r w:rsidRPr="00CD4463">
        <w:rPr>
          <w:rFonts w:ascii="Times New Roman" w:hAnsi="Times New Roman"/>
          <w:sz w:val="28"/>
          <w:szCs w:val="28"/>
        </w:rPr>
        <w:t>о</w:t>
      </w:r>
      <w:proofErr w:type="gramEnd"/>
      <w:r w:rsidRPr="00CD4463">
        <w:rPr>
          <w:rFonts w:ascii="Times New Roman" w:hAnsi="Times New Roman"/>
          <w:sz w:val="28"/>
          <w:szCs w:val="28"/>
        </w:rPr>
        <w:t xml:space="preserve"> всех разовых закупках, осуществленных без заключения договоров (контрактов)</w:t>
      </w:r>
      <w:r>
        <w:rPr>
          <w:rFonts w:ascii="Times New Roman" w:hAnsi="Times New Roman"/>
          <w:sz w:val="28"/>
          <w:szCs w:val="28"/>
        </w:rPr>
        <w:t>,</w:t>
      </w:r>
      <w:r w:rsidRPr="00CD4463">
        <w:rPr>
          <w:rFonts w:ascii="Times New Roman" w:hAnsi="Times New Roman"/>
          <w:sz w:val="28"/>
          <w:szCs w:val="28"/>
        </w:rPr>
        <w:t xml:space="preserve"> оплата которых осуществлена на основании счета от поставщика.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lastRenderedPageBreak/>
        <w:t>В форму не включаются сведения об оплате по ранее заключенным и действовавшим на начало отчетной недели государственным контрактам (договорам).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форму не включаются сведения о закупках, осуществленных учреждением в соответствии с Положением о закупках, принятым в соответствии с Законом №223-ФЗ.</w:t>
      </w:r>
    </w:p>
    <w:p w:rsidR="006F0983" w:rsidRDefault="006F0983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«2» указывается </w:t>
      </w:r>
      <w:r w:rsidRPr="006F0983">
        <w:rPr>
          <w:rFonts w:ascii="Times New Roman" w:hAnsi="Times New Roman"/>
          <w:sz w:val="28"/>
          <w:szCs w:val="28"/>
        </w:rPr>
        <w:t>реестровый номер извещения на ООС (за исключением контрактов с ед</w:t>
      </w:r>
      <w:r>
        <w:rPr>
          <w:rFonts w:ascii="Times New Roman" w:hAnsi="Times New Roman"/>
          <w:sz w:val="28"/>
          <w:szCs w:val="28"/>
        </w:rPr>
        <w:t xml:space="preserve">инственным </w:t>
      </w:r>
      <w:r w:rsidRPr="006F0983">
        <w:rPr>
          <w:rFonts w:ascii="Times New Roman" w:hAnsi="Times New Roman"/>
          <w:sz w:val="28"/>
          <w:szCs w:val="28"/>
        </w:rPr>
        <w:t>поставщиком по п.4 и п.5 ч.1 ст.93).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графе «</w:t>
      </w:r>
      <w:r w:rsidR="006F0983">
        <w:rPr>
          <w:rFonts w:ascii="Times New Roman" w:hAnsi="Times New Roman"/>
          <w:sz w:val="28"/>
          <w:szCs w:val="28"/>
        </w:rPr>
        <w:t>3</w:t>
      </w:r>
      <w:r w:rsidRPr="00CD4463">
        <w:rPr>
          <w:rFonts w:ascii="Times New Roman" w:hAnsi="Times New Roman"/>
          <w:sz w:val="28"/>
          <w:szCs w:val="28"/>
        </w:rPr>
        <w:t>» указыва</w:t>
      </w:r>
      <w:r>
        <w:rPr>
          <w:rFonts w:ascii="Times New Roman" w:hAnsi="Times New Roman"/>
          <w:sz w:val="28"/>
          <w:szCs w:val="28"/>
        </w:rPr>
        <w:t>ется</w:t>
      </w:r>
      <w:r w:rsidRPr="00CD4463">
        <w:rPr>
          <w:rFonts w:ascii="Times New Roman" w:hAnsi="Times New Roman"/>
          <w:sz w:val="28"/>
          <w:szCs w:val="28"/>
        </w:rPr>
        <w:t xml:space="preserve"> </w:t>
      </w:r>
      <w:r w:rsidRPr="006B71A4">
        <w:rPr>
          <w:rFonts w:ascii="Times New Roman" w:hAnsi="Times New Roman"/>
          <w:sz w:val="28"/>
          <w:szCs w:val="28"/>
        </w:rPr>
        <w:t>наименование органа исполнительной власти</w:t>
      </w:r>
      <w:r w:rsidRPr="00CD4463">
        <w:rPr>
          <w:rFonts w:ascii="Times New Roman" w:hAnsi="Times New Roman"/>
          <w:sz w:val="28"/>
          <w:szCs w:val="28"/>
        </w:rPr>
        <w:t xml:space="preserve"> </w:t>
      </w:r>
      <w:r w:rsidR="006B71A4">
        <w:rPr>
          <w:rFonts w:ascii="Times New Roman" w:hAnsi="Times New Roman"/>
          <w:sz w:val="28"/>
          <w:szCs w:val="28"/>
        </w:rPr>
        <w:t xml:space="preserve">или </w:t>
      </w:r>
      <w:r w:rsidRPr="00CD4463">
        <w:rPr>
          <w:rFonts w:ascii="Times New Roman" w:hAnsi="Times New Roman"/>
          <w:sz w:val="28"/>
          <w:szCs w:val="28"/>
        </w:rPr>
        <w:t>кратк</w:t>
      </w:r>
      <w:r>
        <w:rPr>
          <w:rFonts w:ascii="Times New Roman" w:hAnsi="Times New Roman"/>
          <w:sz w:val="28"/>
          <w:szCs w:val="28"/>
        </w:rPr>
        <w:t>о</w:t>
      </w:r>
      <w:r w:rsidRPr="00CD4463">
        <w:rPr>
          <w:rFonts w:ascii="Times New Roman" w:hAnsi="Times New Roman"/>
          <w:sz w:val="28"/>
          <w:szCs w:val="28"/>
        </w:rPr>
        <w:t>е наименовани</w:t>
      </w:r>
      <w:r>
        <w:rPr>
          <w:rFonts w:ascii="Times New Roman" w:hAnsi="Times New Roman"/>
          <w:sz w:val="28"/>
          <w:szCs w:val="28"/>
        </w:rPr>
        <w:t>е</w:t>
      </w:r>
      <w:r w:rsidRPr="00CD4463">
        <w:rPr>
          <w:rFonts w:ascii="Times New Roman" w:hAnsi="Times New Roman"/>
          <w:sz w:val="28"/>
          <w:szCs w:val="28"/>
        </w:rPr>
        <w:t xml:space="preserve"> подведомственн</w:t>
      </w:r>
      <w:r>
        <w:rPr>
          <w:rFonts w:ascii="Times New Roman" w:hAnsi="Times New Roman"/>
          <w:sz w:val="28"/>
          <w:szCs w:val="28"/>
        </w:rPr>
        <w:t>ого</w:t>
      </w:r>
      <w:r w:rsidRPr="00CD4463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я</w:t>
      </w:r>
      <w:r w:rsidRPr="00CD4463">
        <w:rPr>
          <w:rFonts w:ascii="Times New Roman" w:hAnsi="Times New Roman"/>
          <w:sz w:val="28"/>
          <w:szCs w:val="28"/>
        </w:rPr>
        <w:t>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графе «</w:t>
      </w:r>
      <w:r w:rsidR="006F0983">
        <w:rPr>
          <w:rFonts w:ascii="Times New Roman" w:hAnsi="Times New Roman"/>
          <w:sz w:val="28"/>
          <w:szCs w:val="28"/>
        </w:rPr>
        <w:t>4</w:t>
      </w:r>
      <w:r w:rsidRPr="00CD4463">
        <w:rPr>
          <w:rFonts w:ascii="Times New Roman" w:hAnsi="Times New Roman"/>
          <w:sz w:val="28"/>
          <w:szCs w:val="28"/>
        </w:rPr>
        <w:t xml:space="preserve">» указывается </w:t>
      </w:r>
      <w:r w:rsidR="006B71A4">
        <w:rPr>
          <w:rFonts w:ascii="Times New Roman" w:hAnsi="Times New Roman"/>
          <w:sz w:val="28"/>
          <w:szCs w:val="28"/>
        </w:rPr>
        <w:t>наименование объекта закупки</w:t>
      </w:r>
      <w:r w:rsidRPr="00CD4463">
        <w:rPr>
          <w:rFonts w:ascii="Times New Roman" w:hAnsi="Times New Roman"/>
          <w:sz w:val="28"/>
          <w:szCs w:val="28"/>
        </w:rPr>
        <w:t>.</w:t>
      </w:r>
    </w:p>
    <w:p w:rsidR="00305994" w:rsidRPr="00CD4463" w:rsidRDefault="00305994" w:rsidP="006F0983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 xml:space="preserve">В графах </w:t>
      </w:r>
      <w:r w:rsidR="006B71A4">
        <w:rPr>
          <w:rFonts w:ascii="Times New Roman" w:hAnsi="Times New Roman"/>
          <w:sz w:val="28"/>
          <w:szCs w:val="28"/>
        </w:rPr>
        <w:t xml:space="preserve"> </w:t>
      </w:r>
      <w:r w:rsidRPr="00CD4463">
        <w:rPr>
          <w:rFonts w:ascii="Times New Roman" w:hAnsi="Times New Roman"/>
          <w:sz w:val="28"/>
          <w:szCs w:val="28"/>
        </w:rPr>
        <w:t>«</w:t>
      </w:r>
      <w:r w:rsidR="006F0983">
        <w:rPr>
          <w:rFonts w:ascii="Times New Roman" w:hAnsi="Times New Roman"/>
          <w:sz w:val="28"/>
          <w:szCs w:val="28"/>
        </w:rPr>
        <w:t>5</w:t>
      </w:r>
      <w:r w:rsidRPr="00CD4463">
        <w:rPr>
          <w:rFonts w:ascii="Times New Roman" w:hAnsi="Times New Roman"/>
          <w:sz w:val="28"/>
          <w:szCs w:val="28"/>
        </w:rPr>
        <w:t>», «</w:t>
      </w:r>
      <w:r w:rsidR="006F0983">
        <w:rPr>
          <w:rFonts w:ascii="Times New Roman" w:hAnsi="Times New Roman"/>
          <w:sz w:val="28"/>
          <w:szCs w:val="28"/>
        </w:rPr>
        <w:t>6</w:t>
      </w:r>
      <w:r w:rsidRPr="00CD4463">
        <w:rPr>
          <w:rFonts w:ascii="Times New Roman" w:hAnsi="Times New Roman"/>
          <w:sz w:val="28"/>
          <w:szCs w:val="28"/>
        </w:rPr>
        <w:t>» и «</w:t>
      </w:r>
      <w:r w:rsidR="006F0983">
        <w:rPr>
          <w:rFonts w:ascii="Times New Roman" w:hAnsi="Times New Roman"/>
          <w:sz w:val="28"/>
          <w:szCs w:val="28"/>
        </w:rPr>
        <w:t>7</w:t>
      </w:r>
      <w:r w:rsidRPr="00CD4463">
        <w:rPr>
          <w:rFonts w:ascii="Times New Roman" w:hAnsi="Times New Roman"/>
          <w:sz w:val="28"/>
          <w:szCs w:val="28"/>
        </w:rPr>
        <w:t xml:space="preserve">» указываются начальная максимальная цена, окончательная сумма контракта (сумма, по которой заключен контракт), разница между НМЦ и ценой контракта. </w:t>
      </w:r>
      <w:r w:rsidR="006B71A4" w:rsidRPr="006B71A4">
        <w:rPr>
          <w:rFonts w:ascii="Times New Roman" w:hAnsi="Times New Roman"/>
          <w:sz w:val="28"/>
          <w:szCs w:val="28"/>
        </w:rPr>
        <w:t>Суммы указываются в рублях в числовом формате</w:t>
      </w:r>
      <w:r w:rsidR="006B71A4">
        <w:rPr>
          <w:rFonts w:ascii="Times New Roman" w:hAnsi="Times New Roman"/>
          <w:sz w:val="28"/>
          <w:szCs w:val="28"/>
        </w:rPr>
        <w:t>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случае закупки у единственного поставщика</w:t>
      </w:r>
      <w:r>
        <w:rPr>
          <w:rFonts w:ascii="Times New Roman" w:hAnsi="Times New Roman"/>
          <w:sz w:val="28"/>
          <w:szCs w:val="28"/>
        </w:rPr>
        <w:t xml:space="preserve"> заполняется </w:t>
      </w:r>
      <w:r w:rsidRPr="00B33F09">
        <w:rPr>
          <w:rFonts w:ascii="Times New Roman" w:hAnsi="Times New Roman"/>
          <w:b/>
          <w:sz w:val="28"/>
          <w:szCs w:val="28"/>
        </w:rPr>
        <w:t>только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4463">
        <w:rPr>
          <w:rFonts w:ascii="Times New Roman" w:hAnsi="Times New Roman"/>
          <w:sz w:val="28"/>
          <w:szCs w:val="28"/>
        </w:rPr>
        <w:t>графа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4463">
        <w:rPr>
          <w:rFonts w:ascii="Times New Roman" w:hAnsi="Times New Roman"/>
          <w:sz w:val="28"/>
          <w:szCs w:val="28"/>
        </w:rPr>
        <w:t>«</w:t>
      </w:r>
      <w:r w:rsidR="006F0983">
        <w:rPr>
          <w:rFonts w:ascii="Times New Roman" w:hAnsi="Times New Roman"/>
          <w:sz w:val="28"/>
          <w:szCs w:val="28"/>
        </w:rPr>
        <w:t>6</w:t>
      </w:r>
      <w:r w:rsidRPr="00CD4463">
        <w:rPr>
          <w:rFonts w:ascii="Times New Roman" w:hAnsi="Times New Roman"/>
          <w:sz w:val="28"/>
          <w:szCs w:val="28"/>
        </w:rPr>
        <w:t>» сумм</w:t>
      </w:r>
      <w:r>
        <w:rPr>
          <w:rFonts w:ascii="Times New Roman" w:hAnsi="Times New Roman"/>
          <w:sz w:val="28"/>
          <w:szCs w:val="28"/>
        </w:rPr>
        <w:t>а заключенного контракта (выставленного к оплате счета)</w:t>
      </w:r>
      <w:r w:rsidRPr="00CD4463">
        <w:rPr>
          <w:rFonts w:ascii="Times New Roman" w:hAnsi="Times New Roman"/>
          <w:sz w:val="28"/>
          <w:szCs w:val="28"/>
        </w:rPr>
        <w:t xml:space="preserve">. </w:t>
      </w:r>
      <w:r w:rsidRPr="006B71A4">
        <w:rPr>
          <w:rFonts w:ascii="Times New Roman" w:hAnsi="Times New Roman"/>
          <w:sz w:val="28"/>
          <w:szCs w:val="28"/>
        </w:rPr>
        <w:t xml:space="preserve">Графы </w:t>
      </w:r>
      <w:r w:rsidR="009722F2">
        <w:rPr>
          <w:rFonts w:ascii="Times New Roman" w:hAnsi="Times New Roman"/>
          <w:sz w:val="28"/>
          <w:szCs w:val="28"/>
        </w:rPr>
        <w:t xml:space="preserve">«2», </w:t>
      </w:r>
      <w:r w:rsidRPr="006B71A4">
        <w:rPr>
          <w:rFonts w:ascii="Times New Roman" w:hAnsi="Times New Roman"/>
          <w:sz w:val="28"/>
          <w:szCs w:val="28"/>
        </w:rPr>
        <w:t>«</w:t>
      </w:r>
      <w:r w:rsidR="006F0983">
        <w:rPr>
          <w:rFonts w:ascii="Times New Roman" w:hAnsi="Times New Roman"/>
          <w:sz w:val="28"/>
          <w:szCs w:val="28"/>
        </w:rPr>
        <w:t>5</w:t>
      </w:r>
      <w:r w:rsidRPr="006B71A4">
        <w:rPr>
          <w:rFonts w:ascii="Times New Roman" w:hAnsi="Times New Roman"/>
          <w:sz w:val="28"/>
          <w:szCs w:val="28"/>
        </w:rPr>
        <w:t>», «</w:t>
      </w:r>
      <w:r w:rsidR="006F0983">
        <w:rPr>
          <w:rFonts w:ascii="Times New Roman" w:hAnsi="Times New Roman"/>
          <w:sz w:val="28"/>
          <w:szCs w:val="28"/>
        </w:rPr>
        <w:t>7</w:t>
      </w:r>
      <w:r w:rsidRPr="006B71A4">
        <w:rPr>
          <w:rFonts w:ascii="Times New Roman" w:hAnsi="Times New Roman"/>
          <w:sz w:val="28"/>
          <w:szCs w:val="28"/>
        </w:rPr>
        <w:t>», «</w:t>
      </w:r>
      <w:r w:rsidR="006F0983">
        <w:rPr>
          <w:rFonts w:ascii="Times New Roman" w:hAnsi="Times New Roman"/>
          <w:sz w:val="28"/>
          <w:szCs w:val="28"/>
        </w:rPr>
        <w:t>10</w:t>
      </w:r>
      <w:r w:rsidRPr="006B71A4">
        <w:rPr>
          <w:rFonts w:ascii="Times New Roman" w:hAnsi="Times New Roman"/>
          <w:sz w:val="28"/>
          <w:szCs w:val="28"/>
        </w:rPr>
        <w:t>»</w:t>
      </w:r>
      <w:r w:rsidR="006F0983">
        <w:rPr>
          <w:rFonts w:ascii="Times New Roman" w:hAnsi="Times New Roman"/>
          <w:sz w:val="28"/>
          <w:szCs w:val="28"/>
        </w:rPr>
        <w:t xml:space="preserve"> и</w:t>
      </w:r>
      <w:r w:rsidRPr="006B71A4">
        <w:rPr>
          <w:rFonts w:ascii="Times New Roman" w:hAnsi="Times New Roman"/>
          <w:sz w:val="28"/>
          <w:szCs w:val="28"/>
        </w:rPr>
        <w:t xml:space="preserve"> «1</w:t>
      </w:r>
      <w:r w:rsidR="006F0983">
        <w:rPr>
          <w:rFonts w:ascii="Times New Roman" w:hAnsi="Times New Roman"/>
          <w:sz w:val="28"/>
          <w:szCs w:val="28"/>
        </w:rPr>
        <w:t>1</w:t>
      </w:r>
      <w:r w:rsidRPr="006B71A4">
        <w:rPr>
          <w:rFonts w:ascii="Times New Roman" w:hAnsi="Times New Roman"/>
          <w:sz w:val="28"/>
          <w:szCs w:val="28"/>
        </w:rPr>
        <w:t>» не заполня</w:t>
      </w:r>
      <w:r w:rsidR="006F0983">
        <w:rPr>
          <w:rFonts w:ascii="Times New Roman" w:hAnsi="Times New Roman"/>
          <w:sz w:val="28"/>
          <w:szCs w:val="28"/>
        </w:rPr>
        <w:t>ю</w:t>
      </w:r>
      <w:r w:rsidRPr="006B71A4">
        <w:rPr>
          <w:rFonts w:ascii="Times New Roman" w:hAnsi="Times New Roman"/>
          <w:sz w:val="28"/>
          <w:szCs w:val="28"/>
        </w:rPr>
        <w:t>тся.</w:t>
      </w:r>
    </w:p>
    <w:p w:rsidR="00305994" w:rsidRPr="00CD4463" w:rsidRDefault="00305994" w:rsidP="00AF0ECC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графе «</w:t>
      </w:r>
      <w:r w:rsidR="006F0983">
        <w:rPr>
          <w:rFonts w:ascii="Times New Roman" w:hAnsi="Times New Roman"/>
          <w:sz w:val="28"/>
          <w:szCs w:val="28"/>
        </w:rPr>
        <w:t>8</w:t>
      </w:r>
      <w:r w:rsidRPr="00CD4463">
        <w:rPr>
          <w:rFonts w:ascii="Times New Roman" w:hAnsi="Times New Roman"/>
          <w:sz w:val="28"/>
          <w:szCs w:val="28"/>
        </w:rPr>
        <w:t xml:space="preserve">» указывается способ </w:t>
      </w:r>
      <w:r w:rsidR="002D497D">
        <w:rPr>
          <w:rFonts w:ascii="Times New Roman" w:hAnsi="Times New Roman"/>
          <w:sz w:val="28"/>
          <w:szCs w:val="28"/>
        </w:rPr>
        <w:t>определения поставщика (подрядчика, исполнителя)</w:t>
      </w:r>
      <w:r w:rsidRPr="00CD4463">
        <w:rPr>
          <w:rFonts w:ascii="Times New Roman" w:hAnsi="Times New Roman"/>
          <w:sz w:val="28"/>
          <w:szCs w:val="28"/>
        </w:rPr>
        <w:t xml:space="preserve"> в соответствии с Законом №44-ФЗ, а именно:</w:t>
      </w:r>
    </w:p>
    <w:p w:rsidR="00305994" w:rsidRPr="00CD4463" w:rsidRDefault="00305994" w:rsidP="008E3DE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Закупка у единственного поставщика.</w:t>
      </w:r>
    </w:p>
    <w:p w:rsidR="00305994" w:rsidRPr="00CD4463" w:rsidRDefault="00305994" w:rsidP="008E3DE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Запрос котировок.</w:t>
      </w:r>
    </w:p>
    <w:p w:rsidR="00305994" w:rsidRPr="00CD4463" w:rsidRDefault="00305994" w:rsidP="008E3DE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Электронный аукцион</w:t>
      </w:r>
      <w:r w:rsidRPr="00CD4463">
        <w:rPr>
          <w:rFonts w:ascii="Times New Roman" w:hAnsi="Times New Roman"/>
          <w:sz w:val="28"/>
          <w:szCs w:val="28"/>
        </w:rPr>
        <w:t>.</w:t>
      </w:r>
    </w:p>
    <w:p w:rsidR="00305994" w:rsidRPr="00CD4463" w:rsidRDefault="00305994" w:rsidP="008E3DE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Запрос предложений.</w:t>
      </w:r>
    </w:p>
    <w:p w:rsidR="00305994" w:rsidRPr="00CD4463" w:rsidRDefault="00305994" w:rsidP="008E3DE0">
      <w:pPr>
        <w:pStyle w:val="a3"/>
        <w:ind w:left="1571"/>
        <w:jc w:val="both"/>
        <w:rPr>
          <w:rFonts w:ascii="Times New Roman" w:hAnsi="Times New Roman"/>
          <w:sz w:val="28"/>
          <w:szCs w:val="28"/>
        </w:rPr>
      </w:pPr>
    </w:p>
    <w:p w:rsidR="00305994" w:rsidRPr="00CD4463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графе «</w:t>
      </w:r>
      <w:r w:rsidR="009722F2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Pr="00CD4463">
        <w:rPr>
          <w:rFonts w:ascii="Times New Roman" w:hAnsi="Times New Roman"/>
          <w:sz w:val="28"/>
          <w:szCs w:val="28"/>
        </w:rPr>
        <w:t>» указывается код ОКПД закупки. В случае</w:t>
      </w:r>
      <w:proofErr w:type="gramStart"/>
      <w:r w:rsidRPr="00CD4463">
        <w:rPr>
          <w:rFonts w:ascii="Times New Roman" w:hAnsi="Times New Roman"/>
          <w:sz w:val="28"/>
          <w:szCs w:val="28"/>
        </w:rPr>
        <w:t>,</w:t>
      </w:r>
      <w:proofErr w:type="gramEnd"/>
      <w:r w:rsidRPr="00CD4463">
        <w:rPr>
          <w:rFonts w:ascii="Times New Roman" w:hAnsi="Times New Roman"/>
          <w:sz w:val="28"/>
          <w:szCs w:val="28"/>
        </w:rPr>
        <w:t xml:space="preserve"> если осуществляется комплексная закупка продукции, услуг, имеющих разные коды (например – канцтовары, бумага) необходимо указать код той продукции, которая составляет наиболее значимую часть в общей сумме закупки.</w:t>
      </w:r>
    </w:p>
    <w:p w:rsidR="002D497D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</w:t>
      </w:r>
      <w:r>
        <w:rPr>
          <w:rFonts w:ascii="Times New Roman" w:hAnsi="Times New Roman"/>
          <w:sz w:val="28"/>
          <w:szCs w:val="28"/>
        </w:rPr>
        <w:t>е «</w:t>
      </w:r>
      <w:r w:rsidR="006F0983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CD4463">
        <w:rPr>
          <w:rFonts w:ascii="Times New Roman" w:hAnsi="Times New Roman"/>
          <w:sz w:val="28"/>
          <w:szCs w:val="28"/>
        </w:rPr>
        <w:t xml:space="preserve">указывается общее количество </w:t>
      </w:r>
      <w:r w:rsidR="006B71A4" w:rsidRPr="006B71A4">
        <w:rPr>
          <w:rFonts w:ascii="Times New Roman" w:hAnsi="Times New Roman"/>
          <w:sz w:val="28"/>
          <w:szCs w:val="28"/>
        </w:rPr>
        <w:t>заявок, поданных от участников закупки</w:t>
      </w:r>
      <w:r w:rsidR="002D497D">
        <w:rPr>
          <w:rFonts w:ascii="Times New Roman" w:hAnsi="Times New Roman"/>
          <w:sz w:val="28"/>
          <w:szCs w:val="28"/>
        </w:rPr>
        <w:t>.</w:t>
      </w:r>
    </w:p>
    <w:p w:rsidR="00305994" w:rsidRPr="00CD4463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</w:t>
      </w:r>
      <w:r w:rsidRPr="00B33F09">
        <w:rPr>
          <w:rFonts w:ascii="Times New Roman" w:hAnsi="Times New Roman"/>
          <w:sz w:val="28"/>
          <w:szCs w:val="28"/>
        </w:rPr>
        <w:t>«1</w:t>
      </w:r>
      <w:r w:rsidR="006F0983">
        <w:rPr>
          <w:rFonts w:ascii="Times New Roman" w:hAnsi="Times New Roman"/>
          <w:sz w:val="28"/>
          <w:szCs w:val="28"/>
        </w:rPr>
        <w:t>1</w:t>
      </w:r>
      <w:r w:rsidRPr="00B33F09">
        <w:rPr>
          <w:rFonts w:ascii="Times New Roman" w:hAnsi="Times New Roman"/>
          <w:sz w:val="28"/>
          <w:szCs w:val="28"/>
        </w:rPr>
        <w:t xml:space="preserve">» </w:t>
      </w:r>
      <w:r w:rsidRPr="0073400A">
        <w:rPr>
          <w:rFonts w:ascii="Times New Roman" w:hAnsi="Times New Roman"/>
          <w:sz w:val="28"/>
          <w:szCs w:val="28"/>
        </w:rPr>
        <w:t>указывается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4463">
        <w:rPr>
          <w:rFonts w:ascii="Times New Roman" w:hAnsi="Times New Roman"/>
          <w:sz w:val="28"/>
          <w:szCs w:val="28"/>
        </w:rPr>
        <w:t xml:space="preserve">количество </w:t>
      </w:r>
      <w:r w:rsidRPr="006F0983">
        <w:rPr>
          <w:rFonts w:ascii="Times New Roman" w:hAnsi="Times New Roman"/>
          <w:sz w:val="28"/>
          <w:szCs w:val="28"/>
        </w:rPr>
        <w:t xml:space="preserve">участников </w:t>
      </w:r>
      <w:r w:rsidR="002D497D" w:rsidRPr="006F0983">
        <w:rPr>
          <w:rFonts w:ascii="Times New Roman" w:hAnsi="Times New Roman"/>
          <w:sz w:val="28"/>
          <w:szCs w:val="28"/>
        </w:rPr>
        <w:t>з</w:t>
      </w:r>
      <w:r w:rsidR="002D497D">
        <w:rPr>
          <w:rFonts w:ascii="Times New Roman" w:hAnsi="Times New Roman"/>
          <w:sz w:val="28"/>
          <w:szCs w:val="28"/>
        </w:rPr>
        <w:t>акупки</w:t>
      </w:r>
      <w:r w:rsidRPr="00CD4463">
        <w:rPr>
          <w:rFonts w:ascii="Times New Roman" w:hAnsi="Times New Roman"/>
          <w:sz w:val="28"/>
          <w:szCs w:val="28"/>
        </w:rPr>
        <w:t>, допущенных к участию в закупке.</w:t>
      </w:r>
      <w:r w:rsidR="002D497D">
        <w:rPr>
          <w:rFonts w:ascii="Times New Roman" w:hAnsi="Times New Roman"/>
          <w:sz w:val="28"/>
          <w:szCs w:val="28"/>
        </w:rPr>
        <w:t xml:space="preserve"> В случае проведения электронного </w:t>
      </w:r>
      <w:r w:rsidR="002D497D">
        <w:rPr>
          <w:rFonts w:ascii="Times New Roman" w:hAnsi="Times New Roman"/>
          <w:sz w:val="28"/>
          <w:szCs w:val="28"/>
        </w:rPr>
        <w:lastRenderedPageBreak/>
        <w:t>аукциона указывается количество участников закупки, допущенных по результатам рассмотрения вторых частей заявок.</w:t>
      </w:r>
    </w:p>
    <w:p w:rsidR="00305994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</w:t>
      </w:r>
      <w:r>
        <w:rPr>
          <w:rFonts w:ascii="Times New Roman" w:hAnsi="Times New Roman"/>
          <w:sz w:val="28"/>
          <w:szCs w:val="28"/>
        </w:rPr>
        <w:t>е «1</w:t>
      </w:r>
      <w:r w:rsidR="006F098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CD4463">
        <w:rPr>
          <w:rFonts w:ascii="Times New Roman" w:hAnsi="Times New Roman"/>
          <w:sz w:val="28"/>
          <w:szCs w:val="28"/>
        </w:rPr>
        <w:t xml:space="preserve">указывается наименование </w:t>
      </w:r>
      <w:r w:rsidRPr="006F0983">
        <w:rPr>
          <w:rFonts w:ascii="Times New Roman" w:hAnsi="Times New Roman"/>
          <w:sz w:val="28"/>
          <w:szCs w:val="28"/>
        </w:rPr>
        <w:t xml:space="preserve">участника </w:t>
      </w:r>
      <w:r w:rsidR="006F0983" w:rsidRPr="006F0983">
        <w:rPr>
          <w:rFonts w:ascii="Times New Roman" w:hAnsi="Times New Roman"/>
          <w:sz w:val="28"/>
          <w:szCs w:val="28"/>
        </w:rPr>
        <w:t>з</w:t>
      </w:r>
      <w:r w:rsidR="006F0983">
        <w:rPr>
          <w:rFonts w:ascii="Times New Roman" w:hAnsi="Times New Roman"/>
          <w:sz w:val="28"/>
          <w:szCs w:val="28"/>
        </w:rPr>
        <w:t>акупки</w:t>
      </w:r>
      <w:r w:rsidRPr="00B33F09">
        <w:rPr>
          <w:rFonts w:ascii="Times New Roman" w:hAnsi="Times New Roman"/>
          <w:sz w:val="28"/>
          <w:szCs w:val="28"/>
        </w:rPr>
        <w:t>, с которым заключен контракт.</w:t>
      </w:r>
    </w:p>
    <w:p w:rsidR="006F0983" w:rsidRDefault="00305994" w:rsidP="006F0983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</w:t>
      </w:r>
      <w:r w:rsidRPr="00B33F09">
        <w:rPr>
          <w:rFonts w:ascii="Times New Roman" w:hAnsi="Times New Roman"/>
          <w:sz w:val="28"/>
          <w:szCs w:val="28"/>
        </w:rPr>
        <w:t>«1</w:t>
      </w:r>
      <w:r w:rsidR="006F0983">
        <w:rPr>
          <w:rFonts w:ascii="Times New Roman" w:hAnsi="Times New Roman"/>
          <w:sz w:val="28"/>
          <w:szCs w:val="28"/>
        </w:rPr>
        <w:t>3</w:t>
      </w:r>
      <w:r w:rsidRPr="00B33F09">
        <w:rPr>
          <w:rFonts w:ascii="Times New Roman" w:hAnsi="Times New Roman"/>
          <w:sz w:val="28"/>
          <w:szCs w:val="28"/>
        </w:rPr>
        <w:t xml:space="preserve">» </w:t>
      </w:r>
      <w:r w:rsidRPr="0073400A">
        <w:rPr>
          <w:rFonts w:ascii="Times New Roman" w:hAnsi="Times New Roman"/>
          <w:sz w:val="28"/>
          <w:szCs w:val="28"/>
        </w:rPr>
        <w:t>указывается</w:t>
      </w:r>
      <w:r w:rsidRPr="00CD4463">
        <w:rPr>
          <w:rFonts w:ascii="Times New Roman" w:hAnsi="Times New Roman"/>
          <w:sz w:val="28"/>
          <w:szCs w:val="28"/>
        </w:rPr>
        <w:t xml:space="preserve"> </w:t>
      </w:r>
      <w:r w:rsidRPr="0073400A">
        <w:rPr>
          <w:rFonts w:ascii="Times New Roman" w:hAnsi="Times New Roman"/>
          <w:sz w:val="28"/>
          <w:szCs w:val="28"/>
        </w:rPr>
        <w:t xml:space="preserve">ИНН </w:t>
      </w:r>
      <w:r w:rsidR="006F0983" w:rsidRPr="006F0983">
        <w:rPr>
          <w:rFonts w:ascii="Times New Roman" w:hAnsi="Times New Roman"/>
          <w:sz w:val="28"/>
          <w:szCs w:val="28"/>
        </w:rPr>
        <w:t>участника з</w:t>
      </w:r>
      <w:r w:rsidR="006F0983">
        <w:rPr>
          <w:rFonts w:ascii="Times New Roman" w:hAnsi="Times New Roman"/>
          <w:sz w:val="28"/>
          <w:szCs w:val="28"/>
        </w:rPr>
        <w:t>акупки</w:t>
      </w:r>
      <w:r w:rsidR="006F0983" w:rsidRPr="00B33F09">
        <w:rPr>
          <w:rFonts w:ascii="Times New Roman" w:hAnsi="Times New Roman"/>
          <w:sz w:val="28"/>
          <w:szCs w:val="28"/>
        </w:rPr>
        <w:t>, с которым заключен контракт.</w:t>
      </w:r>
    </w:p>
    <w:p w:rsidR="00305994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4463">
        <w:rPr>
          <w:rFonts w:ascii="Times New Roman" w:hAnsi="Times New Roman"/>
          <w:sz w:val="28"/>
          <w:szCs w:val="28"/>
        </w:rPr>
        <w:t>В графе «14» указывается код региона происхождения товара (при наличии такой информации)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400A">
        <w:rPr>
          <w:rFonts w:ascii="Times New Roman" w:hAnsi="Times New Roman"/>
          <w:sz w:val="28"/>
          <w:szCs w:val="28"/>
        </w:rPr>
        <w:t>или страна происхождения товара.</w:t>
      </w:r>
      <w:r w:rsidRPr="00CD4463">
        <w:rPr>
          <w:rFonts w:ascii="Times New Roman" w:hAnsi="Times New Roman"/>
          <w:sz w:val="28"/>
          <w:szCs w:val="28"/>
        </w:rPr>
        <w:t xml:space="preserve"> </w:t>
      </w:r>
    </w:p>
    <w:p w:rsidR="00305994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305994" w:rsidRDefault="00305994" w:rsidP="008E3DE0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</w:p>
    <w:sectPr w:rsidR="00305994" w:rsidSect="00CD446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12AC4"/>
    <w:multiLevelType w:val="hybridMultilevel"/>
    <w:tmpl w:val="9BE887C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EBC"/>
    <w:rsid w:val="00070E22"/>
    <w:rsid w:val="00106EB2"/>
    <w:rsid w:val="00165E0E"/>
    <w:rsid w:val="00183949"/>
    <w:rsid w:val="0027466C"/>
    <w:rsid w:val="002D10FA"/>
    <w:rsid w:val="002D497D"/>
    <w:rsid w:val="00305994"/>
    <w:rsid w:val="00392901"/>
    <w:rsid w:val="004F547C"/>
    <w:rsid w:val="00670EBC"/>
    <w:rsid w:val="006B71A4"/>
    <w:rsid w:val="006F0983"/>
    <w:rsid w:val="0073400A"/>
    <w:rsid w:val="00765597"/>
    <w:rsid w:val="00780855"/>
    <w:rsid w:val="008015CA"/>
    <w:rsid w:val="00855220"/>
    <w:rsid w:val="008E3DE0"/>
    <w:rsid w:val="009227B2"/>
    <w:rsid w:val="00936876"/>
    <w:rsid w:val="009722F2"/>
    <w:rsid w:val="00987247"/>
    <w:rsid w:val="00996C22"/>
    <w:rsid w:val="00A07E7F"/>
    <w:rsid w:val="00AF0ECC"/>
    <w:rsid w:val="00B1032D"/>
    <w:rsid w:val="00B179C2"/>
    <w:rsid w:val="00B25FBE"/>
    <w:rsid w:val="00B33F09"/>
    <w:rsid w:val="00C871F0"/>
    <w:rsid w:val="00CD4463"/>
    <w:rsid w:val="00EE7264"/>
    <w:rsid w:val="00F36C83"/>
    <w:rsid w:val="00F6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3DE0"/>
    <w:pPr>
      <w:ind w:left="720"/>
      <w:contextualSpacing/>
    </w:pPr>
  </w:style>
  <w:style w:type="character" w:styleId="a4">
    <w:name w:val="annotation reference"/>
    <w:uiPriority w:val="99"/>
    <w:semiHidden/>
    <w:rsid w:val="00183949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183949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2C4383"/>
    <w:rPr>
      <w:sz w:val="20"/>
      <w:szCs w:val="20"/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rsid w:val="00183949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2C4383"/>
    <w:rPr>
      <w:b/>
      <w:bCs/>
      <w:sz w:val="20"/>
      <w:szCs w:val="20"/>
      <w:lang w:eastAsia="en-US"/>
    </w:rPr>
  </w:style>
  <w:style w:type="paragraph" w:styleId="a9">
    <w:name w:val="Balloon Text"/>
    <w:basedOn w:val="a"/>
    <w:link w:val="aa"/>
    <w:uiPriority w:val="99"/>
    <w:semiHidden/>
    <w:rsid w:val="0018394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C438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3DE0"/>
    <w:pPr>
      <w:ind w:left="720"/>
      <w:contextualSpacing/>
    </w:pPr>
  </w:style>
  <w:style w:type="character" w:styleId="a4">
    <w:name w:val="annotation reference"/>
    <w:uiPriority w:val="99"/>
    <w:semiHidden/>
    <w:rsid w:val="00183949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183949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2C4383"/>
    <w:rPr>
      <w:sz w:val="20"/>
      <w:szCs w:val="20"/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rsid w:val="00183949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2C4383"/>
    <w:rPr>
      <w:b/>
      <w:bCs/>
      <w:sz w:val="20"/>
      <w:szCs w:val="20"/>
      <w:lang w:eastAsia="en-US"/>
    </w:rPr>
  </w:style>
  <w:style w:type="paragraph" w:styleId="a9">
    <w:name w:val="Balloon Text"/>
    <w:basedOn w:val="a"/>
    <w:link w:val="aa"/>
    <w:uiPriority w:val="99"/>
    <w:semiHidden/>
    <w:rsid w:val="0018394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C438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Hewlett-Packard Company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creator>RU005</dc:creator>
  <cp:lastModifiedBy>RU008</cp:lastModifiedBy>
  <cp:revision>2</cp:revision>
  <dcterms:created xsi:type="dcterms:W3CDTF">2015-03-24T10:36:00Z</dcterms:created>
  <dcterms:modified xsi:type="dcterms:W3CDTF">2015-03-24T10:36:00Z</dcterms:modified>
</cp:coreProperties>
</file>